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533E8" w14:textId="77777777" w:rsidR="00283D87" w:rsidRPr="00283D87" w:rsidRDefault="006B2DDC" w:rsidP="00283D87">
      <w:pPr>
        <w:spacing w:after="160" w:line="288" w:lineRule="auto"/>
        <w:jc w:val="center"/>
        <w:rPr>
          <w:rFonts w:ascii="Times New Roman" w:eastAsia="Times New Roman" w:hAnsi="Times New Roman" w:cs="Times New Roman"/>
          <w:b/>
          <w:iCs/>
          <w:sz w:val="32"/>
          <w:szCs w:val="36"/>
        </w:rPr>
      </w:pPr>
      <w:r w:rsidRPr="00283D87">
        <w:rPr>
          <w:rFonts w:ascii="Times New Roman" w:eastAsia="Times New Roman" w:hAnsi="Times New Roman" w:cs="Times New Roman"/>
          <w:b/>
          <w:iCs/>
          <w:sz w:val="32"/>
          <w:szCs w:val="36"/>
        </w:rPr>
        <w:t>Những Lời Khai Thị Trí Huệ Trong Kinh Kim Cang</w:t>
      </w:r>
    </w:p>
    <w:p w14:paraId="73CEBC6C" w14:textId="216D60BF" w:rsidR="006B2DDC" w:rsidRPr="00283D87" w:rsidRDefault="006B2DDC" w:rsidP="00283D87">
      <w:pPr>
        <w:spacing w:after="0" w:line="288" w:lineRule="auto"/>
        <w:rPr>
          <w:rFonts w:ascii="Times New Roman" w:eastAsia="Times New Roman" w:hAnsi="Times New Roman" w:cs="Times New Roman"/>
          <w:iCs/>
          <w:sz w:val="28"/>
          <w:szCs w:val="28"/>
        </w:rPr>
      </w:pPr>
      <w:r w:rsidRPr="00283D87">
        <w:rPr>
          <w:rFonts w:ascii="Times New Roman" w:eastAsia="Times New Roman" w:hAnsi="Times New Roman" w:cs="Times New Roman"/>
          <w:b/>
          <w:iCs/>
          <w:sz w:val="28"/>
          <w:szCs w:val="28"/>
        </w:rPr>
        <w:t>Chủ Đề 85:</w:t>
      </w:r>
      <w:r w:rsidRPr="00283D87">
        <w:rPr>
          <w:rFonts w:ascii="Times New Roman" w:eastAsia="Times New Roman" w:hAnsi="Times New Roman" w:cs="Times New Roman"/>
          <w:iCs/>
          <w:sz w:val="28"/>
          <w:szCs w:val="28"/>
        </w:rPr>
        <w:t xml:space="preserve"> </w:t>
      </w:r>
      <w:r w:rsidRPr="00283D87">
        <w:rPr>
          <w:rFonts w:ascii="Times New Roman" w:eastAsia="Times New Roman" w:hAnsi="Times New Roman" w:cs="Times New Roman"/>
          <w:b/>
          <w:bCs/>
          <w:sz w:val="28"/>
          <w:szCs w:val="28"/>
        </w:rPr>
        <w:t>Không Mê, Không Phiền</w:t>
      </w:r>
    </w:p>
    <w:p w14:paraId="58CD2DD8" w14:textId="7AF8A966" w:rsidR="00362C6F" w:rsidRDefault="00362C6F" w:rsidP="00362C6F">
      <w:pPr>
        <w:spacing w:after="0" w:line="288" w:lineRule="auto"/>
        <w:rPr>
          <w:rFonts w:ascii="Times New Roman" w:eastAsia="Times New Roman" w:hAnsi="Times New Roman" w:cs="Times New Roman"/>
          <w:b/>
          <w:bCs/>
          <w:sz w:val="28"/>
          <w:szCs w:val="28"/>
        </w:rPr>
      </w:pPr>
      <w:r w:rsidRPr="00362C6F">
        <w:rPr>
          <w:rFonts w:ascii="Times New Roman" w:eastAsia="Times New Roman" w:hAnsi="Times New Roman" w:cs="Times New Roman"/>
          <w:b/>
          <w:bCs/>
          <w:sz w:val="28"/>
          <w:szCs w:val="28"/>
        </w:rPr>
        <w:t>Chủ giảng:</w:t>
      </w:r>
      <w:r w:rsidRPr="00362C6F">
        <w:rPr>
          <w:rFonts w:ascii="Times New Roman" w:eastAsia="Times New Roman" w:hAnsi="Times New Roman" w:cs="Times New Roman"/>
          <w:bCs/>
          <w:sz w:val="28"/>
          <w:szCs w:val="28"/>
        </w:rPr>
        <w:t xml:space="preserve"> Pháp sư Tịnh Không</w:t>
      </w:r>
    </w:p>
    <w:p w14:paraId="5D1F72D2" w14:textId="7605D51A" w:rsidR="006B2DDC" w:rsidRPr="00283D87" w:rsidRDefault="006B2DDC" w:rsidP="00283D87">
      <w:pPr>
        <w:spacing w:after="0" w:line="288" w:lineRule="auto"/>
        <w:rPr>
          <w:rFonts w:ascii="Times New Roman" w:eastAsia="Times New Roman" w:hAnsi="Times New Roman" w:cs="Times New Roman"/>
          <w:sz w:val="28"/>
          <w:szCs w:val="28"/>
        </w:rPr>
      </w:pPr>
      <w:r w:rsidRPr="00283D87">
        <w:rPr>
          <w:rFonts w:ascii="Times New Roman" w:eastAsia="Times New Roman" w:hAnsi="Times New Roman" w:cs="Times New Roman"/>
          <w:b/>
          <w:bCs/>
          <w:sz w:val="28"/>
          <w:szCs w:val="28"/>
        </w:rPr>
        <w:t>Thời gian:</w:t>
      </w:r>
      <w:r w:rsidRPr="00283D87">
        <w:rPr>
          <w:rFonts w:ascii="Times New Roman" w:eastAsia="Times New Roman" w:hAnsi="Times New Roman" w:cs="Times New Roman"/>
          <w:sz w:val="28"/>
          <w:szCs w:val="28"/>
        </w:rPr>
        <w:t xml:space="preserve"> Tháng 05 năm 1995</w:t>
      </w:r>
    </w:p>
    <w:p w14:paraId="1A84B83C" w14:textId="77777777" w:rsidR="006B2DDC" w:rsidRPr="00283D87" w:rsidRDefault="006B2DDC" w:rsidP="00283D87">
      <w:pPr>
        <w:spacing w:after="0" w:line="288" w:lineRule="auto"/>
        <w:rPr>
          <w:rFonts w:ascii="Times New Roman" w:eastAsia="Times New Roman" w:hAnsi="Times New Roman" w:cs="Times New Roman"/>
          <w:sz w:val="28"/>
          <w:szCs w:val="28"/>
        </w:rPr>
      </w:pPr>
      <w:r w:rsidRPr="00283D87">
        <w:rPr>
          <w:rFonts w:ascii="Times New Roman" w:eastAsia="Times New Roman" w:hAnsi="Times New Roman" w:cs="Times New Roman"/>
          <w:b/>
          <w:bCs/>
          <w:sz w:val="28"/>
          <w:szCs w:val="28"/>
        </w:rPr>
        <w:t>Địa điểm:</w:t>
      </w:r>
      <w:r w:rsidRPr="00283D87">
        <w:rPr>
          <w:rFonts w:ascii="Times New Roman" w:eastAsia="Times New Roman" w:hAnsi="Times New Roman" w:cs="Times New Roman"/>
          <w:sz w:val="28"/>
          <w:szCs w:val="28"/>
        </w:rPr>
        <w:t xml:space="preserve"> Cư Sĩ Lâm Phật Giáo Singapore</w:t>
      </w:r>
    </w:p>
    <w:p w14:paraId="709C9662" w14:textId="77777777" w:rsidR="006B2DDC" w:rsidRPr="00283D87" w:rsidRDefault="006B2DDC" w:rsidP="00283D87">
      <w:pPr>
        <w:spacing w:after="0" w:line="288" w:lineRule="auto"/>
        <w:rPr>
          <w:rFonts w:ascii="Times New Roman" w:eastAsia="Times New Roman" w:hAnsi="Times New Roman" w:cs="Times New Roman"/>
          <w:sz w:val="28"/>
          <w:szCs w:val="28"/>
        </w:rPr>
      </w:pPr>
      <w:r w:rsidRPr="00283D87">
        <w:rPr>
          <w:rFonts w:ascii="Times New Roman" w:eastAsia="Times New Roman" w:hAnsi="Times New Roman" w:cs="Times New Roman"/>
          <w:b/>
          <w:bCs/>
          <w:sz w:val="28"/>
          <w:szCs w:val="28"/>
        </w:rPr>
        <w:t>Trích lục từ:</w:t>
      </w:r>
      <w:r w:rsidRPr="00283D87">
        <w:rPr>
          <w:rFonts w:ascii="Times New Roman" w:eastAsia="Times New Roman" w:hAnsi="Times New Roman" w:cs="Times New Roman"/>
          <w:sz w:val="28"/>
          <w:szCs w:val="28"/>
        </w:rPr>
        <w:t xml:space="preserve"> Báo cáo nghiên cứu Kim Cang Bát Nhã (Tập 006)</w:t>
      </w:r>
    </w:p>
    <w:p w14:paraId="42421D78" w14:textId="77777777" w:rsidR="006B2DDC" w:rsidRPr="00283D87" w:rsidRDefault="006B2DDC" w:rsidP="00283D87">
      <w:pPr>
        <w:spacing w:after="0" w:line="288" w:lineRule="auto"/>
        <w:rPr>
          <w:rFonts w:ascii="Times New Roman" w:eastAsia="Times New Roman" w:hAnsi="Times New Roman" w:cs="Times New Roman"/>
          <w:sz w:val="28"/>
          <w:szCs w:val="28"/>
        </w:rPr>
      </w:pPr>
      <w:r w:rsidRPr="00283D87">
        <w:rPr>
          <w:rFonts w:ascii="Times New Roman" w:eastAsia="Times New Roman" w:hAnsi="Times New Roman" w:cs="Times New Roman"/>
          <w:b/>
          <w:sz w:val="28"/>
          <w:szCs w:val="28"/>
        </w:rPr>
        <w:t>Chuyển ngữ:</w:t>
      </w:r>
      <w:r w:rsidRPr="00283D87">
        <w:rPr>
          <w:rFonts w:ascii="Times New Roman" w:eastAsia="Times New Roman" w:hAnsi="Times New Roman" w:cs="Times New Roman"/>
          <w:sz w:val="28"/>
          <w:szCs w:val="28"/>
        </w:rPr>
        <w:t xml:space="preserve"> Tịch Minh</w:t>
      </w:r>
    </w:p>
    <w:p w14:paraId="7D7165C6" w14:textId="1E08DE52" w:rsidR="00F10FF7" w:rsidRPr="00283D87" w:rsidRDefault="00283D87" w:rsidP="00B5330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25A4D54" w14:textId="77777777" w:rsidR="00F10FF7" w:rsidRPr="00283D87" w:rsidRDefault="00F10FF7" w:rsidP="00283D87">
      <w:pPr>
        <w:spacing w:after="160" w:line="288" w:lineRule="auto"/>
        <w:ind w:firstLine="540"/>
        <w:jc w:val="both"/>
        <w:rPr>
          <w:rFonts w:ascii="Times New Roman" w:eastAsia="Times New Roman" w:hAnsi="Times New Roman" w:cs="Times New Roman"/>
          <w:b/>
          <w:sz w:val="28"/>
          <w:szCs w:val="28"/>
        </w:rPr>
      </w:pPr>
      <w:r w:rsidRPr="00283D87">
        <w:rPr>
          <w:rFonts w:ascii="Times New Roman" w:eastAsia="DFKai-SB" w:hAnsi="Times New Roman" w:cs="Times New Roman"/>
          <w:b/>
          <w:bCs/>
          <w:sz w:val="28"/>
          <w:szCs w:val="28"/>
        </w:rPr>
        <w:t>【</w:t>
      </w:r>
      <w:r w:rsidRPr="00283D87">
        <w:rPr>
          <w:rFonts w:ascii="Times New Roman" w:eastAsia="Times New Roman" w:hAnsi="Times New Roman" w:cs="Times New Roman"/>
          <w:b/>
          <w:bCs/>
          <w:sz w:val="28"/>
          <w:szCs w:val="28"/>
        </w:rPr>
        <w:t>Không mê, không phiền.</w:t>
      </w:r>
      <w:r w:rsidRPr="00283D87">
        <w:rPr>
          <w:rFonts w:ascii="Times New Roman" w:eastAsia="DFKai-SB" w:hAnsi="Times New Roman" w:cs="Times New Roman"/>
          <w:b/>
          <w:bCs/>
          <w:sz w:val="28"/>
          <w:szCs w:val="28"/>
        </w:rPr>
        <w:t>】</w:t>
      </w:r>
    </w:p>
    <w:p w14:paraId="5D552E4F" w14:textId="77777777" w:rsidR="00F10FF7" w:rsidRPr="00283D87" w:rsidRDefault="00F10FF7" w:rsidP="00283D87">
      <w:pPr>
        <w:spacing w:after="160" w:line="288" w:lineRule="auto"/>
        <w:ind w:firstLine="540"/>
        <w:jc w:val="both"/>
        <w:rPr>
          <w:rFonts w:ascii="Times New Roman" w:eastAsia="Times New Roman" w:hAnsi="Times New Roman" w:cs="Times New Roman"/>
          <w:sz w:val="28"/>
          <w:szCs w:val="28"/>
        </w:rPr>
      </w:pPr>
      <w:r w:rsidRPr="00283D87">
        <w:rPr>
          <w:rFonts w:ascii="Times New Roman" w:eastAsia="Times New Roman" w:hAnsi="Times New Roman" w:cs="Times New Roman"/>
          <w:sz w:val="28"/>
          <w:szCs w:val="28"/>
        </w:rPr>
        <w:t>Không mê là thanh thanh sở sở, minh minh bạch bạch (rõ ràng rành mạch). Thế gian này đầy dẫy khổ não, thế gian quá đỗi khổ đau, chẳng thể làm người nữa. Nếu quý vị bảo tôi lai sanh (kiếp sau) trở lại nhân gian này, tôi nghe thấy liền sợ hãi.</w:t>
      </w:r>
    </w:p>
    <w:p w14:paraId="27DE7FA5" w14:textId="77777777" w:rsidR="00F10FF7" w:rsidRPr="00283D87" w:rsidRDefault="00F10FF7" w:rsidP="00283D87">
      <w:pPr>
        <w:spacing w:after="160" w:line="288" w:lineRule="auto"/>
        <w:ind w:firstLine="540"/>
        <w:jc w:val="both"/>
        <w:rPr>
          <w:rFonts w:ascii="Times New Roman" w:eastAsia="Times New Roman" w:hAnsi="Times New Roman" w:cs="Times New Roman"/>
          <w:sz w:val="28"/>
          <w:szCs w:val="28"/>
        </w:rPr>
      </w:pPr>
      <w:r w:rsidRPr="00283D87">
        <w:rPr>
          <w:rFonts w:ascii="Times New Roman" w:eastAsia="Times New Roman" w:hAnsi="Times New Roman" w:cs="Times New Roman"/>
          <w:sz w:val="28"/>
          <w:szCs w:val="28"/>
        </w:rPr>
        <w:t>Sợ điều gì? Quý vị hãy nhìn xem những bạn nhỏ kia ngày ngày đeo cặp sách, bài vở nặng nề như thế. Tôi vừa nghĩ đến đã thấy quá khổ rồi, tôi vừa nhìn thấy các bạn nhỏ đi học đọc sách, nhìn thấy dáng vẻ đó, tôi liền không dám đến nữa.</w:t>
      </w:r>
    </w:p>
    <w:p w14:paraId="1DD3997C" w14:textId="77777777" w:rsidR="00F10FF7" w:rsidRPr="00283D87" w:rsidRDefault="00F10FF7" w:rsidP="00283D87">
      <w:pPr>
        <w:spacing w:after="160" w:line="288" w:lineRule="auto"/>
        <w:ind w:firstLine="540"/>
        <w:jc w:val="both"/>
        <w:rPr>
          <w:rFonts w:ascii="Times New Roman" w:eastAsia="Times New Roman" w:hAnsi="Times New Roman" w:cs="Times New Roman"/>
          <w:sz w:val="28"/>
          <w:szCs w:val="28"/>
        </w:rPr>
      </w:pPr>
      <w:r w:rsidRPr="00283D87">
        <w:rPr>
          <w:rFonts w:ascii="Times New Roman" w:eastAsia="Times New Roman" w:hAnsi="Times New Roman" w:cs="Times New Roman"/>
          <w:sz w:val="28"/>
          <w:szCs w:val="28"/>
        </w:rPr>
        <w:t>Học hành xong rồi, bước chân vào xã hội, xã hội lại là chiến trường, mỗi một ngành nghề đều vô cùng vất vả cực nhọc. Quan sát kỹ lưỡng một chút, quyết không thể tái lai (trở lại).</w:t>
      </w:r>
    </w:p>
    <w:p w14:paraId="59B3FAE5" w14:textId="77777777" w:rsidR="00F10FF7" w:rsidRPr="00283D87" w:rsidRDefault="00F10FF7" w:rsidP="00283D87">
      <w:pPr>
        <w:spacing w:after="160" w:line="288" w:lineRule="auto"/>
        <w:ind w:firstLine="540"/>
        <w:jc w:val="both"/>
        <w:rPr>
          <w:rFonts w:ascii="Times New Roman" w:eastAsia="Times New Roman" w:hAnsi="Times New Roman" w:cs="Times New Roman"/>
          <w:sz w:val="28"/>
          <w:szCs w:val="28"/>
        </w:rPr>
      </w:pPr>
      <w:r w:rsidRPr="00283D87">
        <w:rPr>
          <w:rFonts w:ascii="Times New Roman" w:eastAsia="Times New Roman" w:hAnsi="Times New Roman" w:cs="Times New Roman"/>
          <w:sz w:val="28"/>
          <w:szCs w:val="28"/>
        </w:rPr>
        <w:t>Không trở lại nữa thì làm sao đây? Chỉ có đi đến Thế giới Tây Phương Cực Lạc thôi. Đây chính là không mê, là thanh thanh sở sở, minh minh bạch bạch.</w:t>
      </w:r>
    </w:p>
    <w:p w14:paraId="68ACFCA7" w14:textId="77777777" w:rsidR="00F10FF7" w:rsidRPr="00283D87" w:rsidRDefault="00F10FF7" w:rsidP="00283D87">
      <w:pPr>
        <w:spacing w:after="160" w:line="288" w:lineRule="auto"/>
        <w:ind w:firstLine="540"/>
        <w:jc w:val="both"/>
        <w:rPr>
          <w:rFonts w:ascii="Times New Roman" w:eastAsia="Times New Roman" w:hAnsi="Times New Roman" w:cs="Times New Roman"/>
          <w:sz w:val="28"/>
          <w:szCs w:val="28"/>
        </w:rPr>
      </w:pPr>
      <w:r w:rsidRPr="00283D87">
        <w:rPr>
          <w:rFonts w:ascii="Times New Roman" w:eastAsia="Times New Roman" w:hAnsi="Times New Roman" w:cs="Times New Roman"/>
          <w:sz w:val="28"/>
          <w:szCs w:val="28"/>
        </w:rPr>
        <w:t>Không phiền, phiền não từ đâu mà đến? Là do chính quý vị tự tìm đến. Chính quý vị không tìm phiền não, phiền não sẽ không tìm đến quý vị. Tất cả mọi phiền não, đều là do chính quý vị tự chuốc lấy.</w:t>
      </w:r>
    </w:p>
    <w:p w14:paraId="4F658E39" w14:textId="77777777" w:rsidR="00F10FF7" w:rsidRPr="00283D87" w:rsidRDefault="00F10FF7" w:rsidP="00283D87">
      <w:pPr>
        <w:spacing w:after="160" w:line="288" w:lineRule="auto"/>
        <w:ind w:firstLine="540"/>
        <w:jc w:val="both"/>
        <w:rPr>
          <w:rFonts w:ascii="Times New Roman" w:eastAsia="Times New Roman" w:hAnsi="Times New Roman" w:cs="Times New Roman"/>
          <w:sz w:val="28"/>
          <w:szCs w:val="28"/>
        </w:rPr>
      </w:pPr>
      <w:r w:rsidRPr="00283D87">
        <w:rPr>
          <w:rFonts w:ascii="Times New Roman" w:eastAsia="Times New Roman" w:hAnsi="Times New Roman" w:cs="Times New Roman"/>
          <w:sz w:val="28"/>
          <w:szCs w:val="28"/>
        </w:rPr>
        <w:t>Chuốc lấy bằng cách nào? Chung quy không ngoài Tham, Sân, Si. Bên trong có tham sân si, bên ngoài có sự dụ hoặc (cám dỗ), thế thì phiền não của quý vị liền khởi lên.</w:t>
      </w:r>
    </w:p>
    <w:p w14:paraId="060E0EB5" w14:textId="77777777" w:rsidR="00F10FF7" w:rsidRPr="00283D87" w:rsidRDefault="00F10FF7" w:rsidP="00283D87">
      <w:pPr>
        <w:spacing w:after="160" w:line="288" w:lineRule="auto"/>
        <w:ind w:firstLine="540"/>
        <w:jc w:val="both"/>
        <w:rPr>
          <w:rFonts w:ascii="Times New Roman" w:eastAsia="Times New Roman" w:hAnsi="Times New Roman" w:cs="Times New Roman"/>
          <w:sz w:val="28"/>
          <w:szCs w:val="28"/>
        </w:rPr>
      </w:pPr>
      <w:r w:rsidRPr="00283D87">
        <w:rPr>
          <w:rFonts w:ascii="Times New Roman" w:eastAsia="Times New Roman" w:hAnsi="Times New Roman" w:cs="Times New Roman"/>
          <w:sz w:val="28"/>
          <w:szCs w:val="28"/>
        </w:rPr>
        <w:t>Nếu trong tâm quý vị không có tham sân si, biết đủ (tri túc) rồi, tâm định rồi, thì đối với đủ loại dụ hoặc bên ngoài quý vị nhìn được rất rõ ràng, rất tường tận, không bị nó lừa gạt, không bị nó xoay chuyển, thì phiền não sẽ không còn nữa.</w:t>
      </w:r>
    </w:p>
    <w:p w14:paraId="6456DBBE" w14:textId="5802F839" w:rsidR="00D53DB9" w:rsidRPr="00283D87" w:rsidRDefault="00F10FF7" w:rsidP="00283D87">
      <w:pPr>
        <w:spacing w:after="160" w:line="288" w:lineRule="auto"/>
        <w:ind w:firstLine="540"/>
        <w:jc w:val="both"/>
        <w:rPr>
          <w:rFonts w:ascii="Times New Roman" w:eastAsia="Times New Roman" w:hAnsi="Times New Roman" w:cs="Times New Roman"/>
          <w:sz w:val="28"/>
          <w:szCs w:val="28"/>
        </w:rPr>
      </w:pPr>
      <w:r w:rsidRPr="00283D87">
        <w:rPr>
          <w:rFonts w:ascii="Times New Roman" w:eastAsia="Times New Roman" w:hAnsi="Times New Roman" w:cs="Times New Roman"/>
          <w:sz w:val="28"/>
          <w:szCs w:val="28"/>
        </w:rPr>
        <w:lastRenderedPageBreak/>
        <w:t xml:space="preserve">Nhất tâm nhất ý cầu sanh Tịnh Độ. Ai đến làm bạn với chúng ta? </w:t>
      </w:r>
      <w:r w:rsidR="0077536F" w:rsidRPr="00283D87">
        <w:rPr>
          <w:rFonts w:ascii="Times New Roman" w:eastAsia="Times New Roman" w:hAnsi="Times New Roman" w:cs="Times New Roman"/>
          <w:sz w:val="28"/>
          <w:szCs w:val="28"/>
        </w:rPr>
        <w:t>“</w:t>
      </w:r>
      <w:r w:rsidRPr="00283D87">
        <w:rPr>
          <w:rFonts w:ascii="Times New Roman" w:eastAsia="Times New Roman" w:hAnsi="Times New Roman" w:cs="Times New Roman"/>
          <w:sz w:val="28"/>
          <w:szCs w:val="28"/>
        </w:rPr>
        <w:t>Kinh Vô Lượng Thọ</w:t>
      </w:r>
      <w:r w:rsidR="0077536F" w:rsidRPr="00283D87">
        <w:rPr>
          <w:rFonts w:ascii="Times New Roman" w:eastAsia="Times New Roman" w:hAnsi="Times New Roman" w:cs="Times New Roman"/>
          <w:sz w:val="28"/>
          <w:szCs w:val="28"/>
        </w:rPr>
        <w:t>”</w:t>
      </w:r>
      <w:r w:rsidRPr="00283D87">
        <w:rPr>
          <w:rFonts w:ascii="Times New Roman" w:eastAsia="Times New Roman" w:hAnsi="Times New Roman" w:cs="Times New Roman"/>
          <w:sz w:val="28"/>
          <w:szCs w:val="28"/>
        </w:rPr>
        <w:t xml:space="preserve">, </w:t>
      </w:r>
      <w:r w:rsidR="0077536F" w:rsidRPr="00283D87">
        <w:rPr>
          <w:rFonts w:ascii="Times New Roman" w:eastAsia="Times New Roman" w:hAnsi="Times New Roman" w:cs="Times New Roman"/>
          <w:sz w:val="28"/>
          <w:szCs w:val="28"/>
        </w:rPr>
        <w:t>“</w:t>
      </w:r>
      <w:r w:rsidRPr="00283D87">
        <w:rPr>
          <w:rFonts w:ascii="Times New Roman" w:eastAsia="Times New Roman" w:hAnsi="Times New Roman" w:cs="Times New Roman"/>
          <w:sz w:val="28"/>
          <w:szCs w:val="28"/>
        </w:rPr>
        <w:t>Kinh A Di Đà</w:t>
      </w:r>
      <w:r w:rsidR="0077536F" w:rsidRPr="00283D87">
        <w:rPr>
          <w:rFonts w:ascii="Times New Roman" w:eastAsia="Times New Roman" w:hAnsi="Times New Roman" w:cs="Times New Roman"/>
          <w:sz w:val="28"/>
          <w:szCs w:val="28"/>
        </w:rPr>
        <w:t>”</w:t>
      </w:r>
      <w:r w:rsidRPr="00283D87">
        <w:rPr>
          <w:rFonts w:ascii="Times New Roman" w:eastAsia="Times New Roman" w:hAnsi="Times New Roman" w:cs="Times New Roman"/>
          <w:sz w:val="28"/>
          <w:szCs w:val="28"/>
        </w:rPr>
        <w:t>, Tây Phương Tam Thánh ngày ngày làm bạn với ta. Quý vị xem điều này tự tại biết bao, như vậy thì đâu có phiền não!</w:t>
      </w:r>
    </w:p>
    <w:sectPr w:rsidR="00D53DB9" w:rsidRPr="00283D87" w:rsidSect="00283D8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4C4D0" w14:textId="77777777" w:rsidR="00283D87" w:rsidRDefault="00283D87" w:rsidP="00283D87">
      <w:pPr>
        <w:spacing w:after="0" w:line="240" w:lineRule="auto"/>
      </w:pPr>
      <w:r>
        <w:separator/>
      </w:r>
    </w:p>
  </w:endnote>
  <w:endnote w:type="continuationSeparator" w:id="0">
    <w:p w14:paraId="790A07F4" w14:textId="77777777" w:rsidR="00283D87" w:rsidRDefault="00283D87" w:rsidP="00283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6A642" w14:textId="77777777" w:rsidR="00283D87" w:rsidRDefault="00283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8004A" w14:textId="19E3EFD9" w:rsidR="00283D87" w:rsidRPr="00283D87" w:rsidRDefault="00283D87" w:rsidP="00283D87">
    <w:pPr>
      <w:pStyle w:val="Footer"/>
      <w:tabs>
        <w:tab w:val="clear" w:pos="4513"/>
        <w:tab w:val="clear" w:pos="9026"/>
      </w:tabs>
      <w:jc w:val="center"/>
      <w:rPr>
        <w:rFonts w:ascii="Times New Roman" w:hAnsi="Times New Roman" w:cs="Times New Roman"/>
        <w:sz w:val="24"/>
      </w:rPr>
    </w:pPr>
    <w:r w:rsidRPr="00283D87">
      <w:rPr>
        <w:rFonts w:ascii="Times New Roman" w:hAnsi="Times New Roman" w:cs="Times New Roman"/>
        <w:sz w:val="24"/>
      </w:rPr>
      <w:fldChar w:fldCharType="begin"/>
    </w:r>
    <w:r w:rsidRPr="00283D87">
      <w:rPr>
        <w:rFonts w:ascii="Times New Roman" w:hAnsi="Times New Roman" w:cs="Times New Roman"/>
        <w:sz w:val="24"/>
      </w:rPr>
      <w:instrText xml:space="preserve"> PAGE  \* MERGEFORMAT </w:instrText>
    </w:r>
    <w:r w:rsidRPr="00283D87">
      <w:rPr>
        <w:rFonts w:ascii="Times New Roman" w:hAnsi="Times New Roman" w:cs="Times New Roman"/>
        <w:sz w:val="24"/>
      </w:rPr>
      <w:fldChar w:fldCharType="separate"/>
    </w:r>
    <w:r w:rsidRPr="00283D87">
      <w:rPr>
        <w:rFonts w:ascii="Times New Roman" w:hAnsi="Times New Roman" w:cs="Times New Roman"/>
        <w:noProof/>
        <w:sz w:val="24"/>
      </w:rPr>
      <w:t>1</w:t>
    </w:r>
    <w:r w:rsidRPr="00283D8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B9710" w14:textId="77777777" w:rsidR="00283D87" w:rsidRDefault="00283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4004B" w14:textId="77777777" w:rsidR="00283D87" w:rsidRDefault="00283D87" w:rsidP="00283D87">
      <w:pPr>
        <w:spacing w:after="0" w:line="240" w:lineRule="auto"/>
      </w:pPr>
      <w:r>
        <w:separator/>
      </w:r>
    </w:p>
  </w:footnote>
  <w:footnote w:type="continuationSeparator" w:id="0">
    <w:p w14:paraId="62BF9151" w14:textId="77777777" w:rsidR="00283D87" w:rsidRDefault="00283D87" w:rsidP="00283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60465" w14:textId="77777777" w:rsidR="00283D87" w:rsidRDefault="00283D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689A" w14:textId="77777777" w:rsidR="00283D87" w:rsidRDefault="00283D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34DF6" w14:textId="77777777" w:rsidR="00283D87" w:rsidRDefault="00283D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7ABC"/>
    <w:rsid w:val="000352CE"/>
    <w:rsid w:val="00184AA4"/>
    <w:rsid w:val="00283D87"/>
    <w:rsid w:val="00362C6F"/>
    <w:rsid w:val="006B2DDC"/>
    <w:rsid w:val="0077536F"/>
    <w:rsid w:val="0079251A"/>
    <w:rsid w:val="00806B7D"/>
    <w:rsid w:val="00B53302"/>
    <w:rsid w:val="00D53DB9"/>
    <w:rsid w:val="00DC7ABC"/>
    <w:rsid w:val="00F10FF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E7D5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10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10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10F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83D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D87"/>
  </w:style>
  <w:style w:type="paragraph" w:styleId="Footer">
    <w:name w:val="footer"/>
    <w:basedOn w:val="Normal"/>
    <w:link w:val="FooterChar"/>
    <w:uiPriority w:val="99"/>
    <w:unhideWhenUsed/>
    <w:rsid w:val="00283D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678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2025-12-23T02:14:00Z</dcterms:created>
  <dcterms:modified xsi:type="dcterms:W3CDTF">2026-10-23T03:20:00Z</dcterms:modified>
</cp:coreProperties>
</file>